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9DD83" w14:textId="77777777" w:rsidR="005A311B" w:rsidRPr="00807E2D" w:rsidRDefault="005A311B" w:rsidP="005A311B">
      <w:pPr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7E2D">
        <w:rPr>
          <w:rFonts w:ascii="Times New Roman" w:hAnsi="Times New Roman"/>
          <w:b/>
          <w:bCs/>
          <w:sz w:val="28"/>
          <w:szCs w:val="28"/>
          <w:lang w:eastAsia="ru-RU"/>
        </w:rPr>
        <w:t>Памятка для родителей «О безопасном поведении в сети Интернет и</w:t>
      </w:r>
      <w:r w:rsidRPr="0080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07E2D">
        <w:rPr>
          <w:rFonts w:ascii="Times New Roman" w:hAnsi="Times New Roman"/>
          <w:b/>
          <w:bCs/>
          <w:sz w:val="28"/>
          <w:szCs w:val="28"/>
          <w:lang w:eastAsia="ru-RU"/>
        </w:rPr>
        <w:t>контролю за активностью детей в социальных сетях»</w:t>
      </w:r>
    </w:p>
    <w:p w14:paraId="7CF3BA16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Уважаемые родители (законные представители)! 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интернет-атак. Так как дети по своей наивности, открытости и неопытности, не способны распознать опасность, а любознательность детей делает их крайне уязвимыми в интернет-пространстве, об их безопасности, в первую очередь, должны беспокоиться родители. В интерактивном мире дети могут быть так же беззащитны, как и в реальном. Поэтому важно сделать все возможное, чтобы защитить их. </w:t>
      </w:r>
    </w:p>
    <w:p w14:paraId="2D36D37B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 wp14:anchorId="65BE6052" wp14:editId="53821E3A">
            <wp:extent cx="152400" cy="152400"/>
            <wp:effectExtent l="0" t="0" r="0" b="0"/>
            <wp:docPr id="18166005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РЕКОМЕНДАЦИИ: </w:t>
      </w:r>
    </w:p>
    <w:p w14:paraId="2B5BE855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Расположить ребенка к доверительному диалогу по вопросам интернет-безопасности. Объяснить, что Интернет является не только надежным источником информации, но и опасным собеседником, а доверять следует родителям, педагогам и лучшим друзьям. </w:t>
      </w:r>
    </w:p>
    <w:p w14:paraId="7FECC5C3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Установить с ребенком «правила» работы с компьютером и гаджетами,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 </w:t>
      </w:r>
    </w:p>
    <w:p w14:paraId="396BD595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Ввести ограничения по использованию гаджетов. Дошкольникам, а также ученикам младших классов мобильный Интернет не нужен в повседневной жизни. </w:t>
      </w:r>
    </w:p>
    <w:p w14:paraId="78ED85D3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Запретить общение с незнакомыми людьми. Эта мера должна восприниматься так же, как и запрет общения с незнакомыми на улице! </w:t>
      </w:r>
    </w:p>
    <w:p w14:paraId="4B33E18B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Привить культуру поведения в IT-пространстве, постоянно осуществляя интернет-воспитание ребенка. </w:t>
      </w:r>
    </w:p>
    <w:p w14:paraId="20606EEF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Надлежащим образом настроить компьютерную технику ребенка. Использовать контент-фильтры, затрудняющие посещение определенных видов ресурсов на уровне оператора связи и на уровне операционной системы. Контент-фильтрация не всегда эффективна, в частности, из-за того, что не ко всем сайтам закрыт доступ, а соцсети, онлайн-игры, переписка и иная активность ребенка остаются в стороне! </w:t>
      </w:r>
    </w:p>
    <w:p w14:paraId="2E8C8DB5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Контролировать деятельность ребенка с компьютером и гаджетами, в частности, при помощи средств родительского контроля. При этом, ребенку нужно объяснить, что Вы это делаете для того, чтобы предотвратить опасность, и что на это имеете полное право. Знайте, что дети способны удалять историю переписки и посещения сайтов, существует множество средств родительского контроля, которые необходимо использовать для того, чтобы обезопасить своего ребенка. </w:t>
      </w:r>
    </w:p>
    <w:p w14:paraId="61252C26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 wp14:anchorId="41CE7B40" wp14:editId="295B1A79">
            <wp:extent cx="152400" cy="152400"/>
            <wp:effectExtent l="0" t="0" r="0" b="0"/>
            <wp:docPr id="4300857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НЕСКОЛЬКО СОВЕТОВ ПО ОБЕСПЕЧЕНИЮ ИНТЕРНЕТ-БЕЗОПАСНОСТИ: </w:t>
      </w:r>
    </w:p>
    <w:p w14:paraId="6A1B8E03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Расскажите своим детям о потенциальных угрозах, с которыми они могут столкнуться в интернете. </w:t>
      </w:r>
    </w:p>
    <w:p w14:paraId="3E23EB9F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Если возможно, поставьте компьютер в общей комнате. </w:t>
      </w:r>
    </w:p>
    <w:p w14:paraId="03130723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Попросите детей рассказывать обо всем, что вызывает у них неприятные чувства или дискомфорт при посещении интернета. </w:t>
      </w:r>
    </w:p>
    <w:p w14:paraId="0C056B10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Ограничьте материалы, доступные детям через компьютер. </w:t>
      </w:r>
    </w:p>
    <w:p w14:paraId="46E8F1C6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Объясните детям, что им разрешено, а что запрещено делать в интернете. </w:t>
      </w:r>
    </w:p>
    <w:p w14:paraId="719002CC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Установите надежную антивирусную программу, способную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 </w:t>
      </w:r>
    </w:p>
    <w:p w14:paraId="3CC840C6" w14:textId="77777777" w:rsidR="005A311B" w:rsidRPr="00E0701F" w:rsidRDefault="005A311B" w:rsidP="005A3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070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5A311B" w:rsidRPr="00E0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6B"/>
    <w:rsid w:val="00076532"/>
    <w:rsid w:val="002C327C"/>
    <w:rsid w:val="005A311B"/>
    <w:rsid w:val="008D3A92"/>
    <w:rsid w:val="008F315A"/>
    <w:rsid w:val="009C0D1B"/>
    <w:rsid w:val="00AE0D6C"/>
    <w:rsid w:val="00E3326B"/>
    <w:rsid w:val="00F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31F19-7DE8-494A-B2A8-0C3B69E2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1B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3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2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2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2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2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2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2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2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3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32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32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32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32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32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32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32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3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3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2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33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326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332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326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332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3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332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326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A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ОВ</dc:creator>
  <cp:keywords/>
  <dc:description/>
  <cp:lastModifiedBy>Пользователь</cp:lastModifiedBy>
  <cp:revision>3</cp:revision>
  <dcterms:created xsi:type="dcterms:W3CDTF">2025-04-08T08:33:00Z</dcterms:created>
  <dcterms:modified xsi:type="dcterms:W3CDTF">2025-04-10T06:52:00Z</dcterms:modified>
</cp:coreProperties>
</file>